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BB2041">
        <w:rPr>
          <w:color w:val="70AD47" w:themeColor="accent6"/>
        </w:rPr>
        <w:t>Ettlingen</w:t>
      </w:r>
      <w:r w:rsidRPr="0089500D">
        <w:rPr>
          <w:color w:val="70AD47" w:themeColor="accent6"/>
        </w:rPr>
        <w:t xml:space="preserve">, </w:t>
      </w:r>
      <w:r w:rsidR="00BB2041">
        <w:rPr>
          <w:color w:val="70AD47" w:themeColor="accent6"/>
        </w:rPr>
        <w:t>August</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B2041" w:rsidRDefault="00BB2041"/>
    <w:p w:rsidR="00BE767A" w:rsidRPr="00BB2041" w:rsidRDefault="00BB2041">
      <w:pPr>
        <w:rPr>
          <w:b/>
          <w:bCs/>
          <w:color w:val="7F7F7F" w:themeColor="text1" w:themeTint="80"/>
          <w:sz w:val="36"/>
          <w:szCs w:val="36"/>
        </w:rPr>
      </w:pPr>
      <w:r w:rsidRPr="00BB2041">
        <w:rPr>
          <w:b/>
          <w:bCs/>
          <w:color w:val="7F7F7F" w:themeColor="text1" w:themeTint="80"/>
          <w:sz w:val="36"/>
          <w:szCs w:val="36"/>
        </w:rPr>
        <w:t>Das Fairphone 4 ist ab sofort im Onlineshop von AfB erhältlich</w:t>
      </w:r>
    </w:p>
    <w:p w:rsidR="0089500D" w:rsidRPr="00BB2041" w:rsidRDefault="0089500D">
      <w:pPr>
        <w:rPr>
          <w:b/>
          <w:bCs/>
          <w:color w:val="404040" w:themeColor="text1" w:themeTint="BF"/>
          <w:sz w:val="12"/>
          <w:szCs w:val="12"/>
        </w:rPr>
      </w:pPr>
    </w:p>
    <w:p w:rsidR="000806FE" w:rsidRPr="000806FE" w:rsidRDefault="00BB2041" w:rsidP="000806FE">
      <w:pPr>
        <w:spacing w:after="120" w:line="240" w:lineRule="auto"/>
        <w:rPr>
          <w:b/>
          <w:bCs/>
          <w:sz w:val="24"/>
          <w:szCs w:val="24"/>
        </w:rPr>
      </w:pPr>
      <w:r w:rsidRPr="00BB2041">
        <w:rPr>
          <w:b/>
          <w:bCs/>
          <w:sz w:val="24"/>
          <w:szCs w:val="24"/>
        </w:rPr>
        <w:t xml:space="preserve">Mit dem umweltfreundlichen Smartphone erweitert IT-Händler AfB social &amp; </w:t>
      </w:r>
      <w:proofErr w:type="spellStart"/>
      <w:r w:rsidRPr="00BB2041">
        <w:rPr>
          <w:b/>
          <w:bCs/>
          <w:sz w:val="24"/>
          <w:szCs w:val="24"/>
        </w:rPr>
        <w:t>green</w:t>
      </w:r>
      <w:proofErr w:type="spellEnd"/>
      <w:r w:rsidRPr="00BB2041">
        <w:rPr>
          <w:b/>
          <w:bCs/>
          <w:sz w:val="24"/>
          <w:szCs w:val="24"/>
        </w:rPr>
        <w:t xml:space="preserve"> IT sein Sortiment</w:t>
      </w:r>
    </w:p>
    <w:p w:rsidR="00BE767A" w:rsidRPr="00BB2041" w:rsidRDefault="00BE767A"/>
    <w:p w:rsidR="00BB2041" w:rsidRDefault="00BB2041" w:rsidP="00BB2041">
      <w:pPr>
        <w:spacing w:after="120" w:line="360" w:lineRule="auto"/>
        <w:jc w:val="both"/>
        <w:rPr>
          <w:rFonts w:asciiTheme="majorHAnsi" w:hAnsiTheme="majorHAnsi" w:cs="Arial"/>
        </w:rPr>
      </w:pPr>
      <w:r>
        <w:rPr>
          <w:rFonts w:asciiTheme="majorHAnsi" w:hAnsiTheme="majorHAnsi" w:cstheme="majorHAnsi"/>
        </w:rPr>
        <w:t>Ettlingen, im August 2023</w:t>
      </w:r>
      <w:r>
        <w:rPr>
          <w:rFonts w:ascii="Arial" w:hAnsi="Arial" w:cs="Arial"/>
        </w:rPr>
        <w:t xml:space="preserve"> </w:t>
      </w:r>
      <w:bookmarkStart w:id="0" w:name="OLE_LINK6"/>
      <w:bookmarkStart w:id="1" w:name="OLE_LINK5"/>
      <w:r>
        <w:rPr>
          <w:rFonts w:asciiTheme="majorHAnsi" w:hAnsiTheme="majorHAnsi" w:cs="Arial"/>
        </w:rPr>
        <w:t xml:space="preserve">– Nachhaltige Hardware, fair produziert und langlebig: Das Fairphone passt genau zum ökologischen und sozialen Konzept der AfB gGmbH. Daher hat das auf </w:t>
      </w:r>
      <w:proofErr w:type="spellStart"/>
      <w:r>
        <w:rPr>
          <w:rFonts w:asciiTheme="majorHAnsi" w:hAnsiTheme="majorHAnsi" w:cs="Arial"/>
        </w:rPr>
        <w:t>Refurbishing</w:t>
      </w:r>
      <w:proofErr w:type="spellEnd"/>
      <w:r>
        <w:rPr>
          <w:rFonts w:asciiTheme="majorHAnsi" w:hAnsiTheme="majorHAnsi" w:cs="Arial"/>
        </w:rPr>
        <w:t xml:space="preserve"> spezialisierte Inklusionsunternehmen das Modell Fairphone 4 mit 5G jetzt in seinem Onlineshop gelistet. Auch Original-Accessoires wie eine </w:t>
      </w:r>
      <w:proofErr w:type="spellStart"/>
      <w:r>
        <w:rPr>
          <w:rFonts w:asciiTheme="majorHAnsi" w:hAnsiTheme="majorHAnsi" w:cs="Arial"/>
        </w:rPr>
        <w:t>Softcase</w:t>
      </w:r>
      <w:proofErr w:type="spellEnd"/>
      <w:r>
        <w:rPr>
          <w:rFonts w:asciiTheme="majorHAnsi" w:hAnsiTheme="majorHAnsi" w:cs="Arial"/>
        </w:rPr>
        <w:t xml:space="preserve">-Schutzhülle und True-Wireless-Kopfhörer sind ab sofort bei AfB erhältlich. </w:t>
      </w:r>
    </w:p>
    <w:p w:rsidR="00BB2041" w:rsidRDefault="00BB2041" w:rsidP="00BB2041">
      <w:pPr>
        <w:spacing w:after="120" w:line="360" w:lineRule="auto"/>
        <w:jc w:val="both"/>
        <w:rPr>
          <w:rFonts w:asciiTheme="majorHAnsi" w:hAnsiTheme="majorHAnsi" w:cs="Arial"/>
          <w:i/>
          <w:iCs/>
        </w:rPr>
      </w:pPr>
      <w:r w:rsidRPr="00BB2041">
        <w:rPr>
          <w:rFonts w:asciiTheme="majorHAnsi" w:hAnsiTheme="majorHAnsi" w:cs="Arial"/>
          <w:i/>
          <w:iCs/>
        </w:rPr>
        <w:t>„Das umweltfreundliche Smartphone passt perfekt in unser Portfolio: Grüne Hardware, die fair produziert wird und länger genutzt werden kann, Rohstoffe einspart und Emissionen vermeidet“</w:t>
      </w:r>
      <w:r>
        <w:rPr>
          <w:rFonts w:asciiTheme="majorHAnsi" w:hAnsiTheme="majorHAnsi" w:cs="Arial"/>
        </w:rPr>
        <w:t xml:space="preserve">, sagt Dominik Gomer, Head </w:t>
      </w:r>
      <w:proofErr w:type="spellStart"/>
      <w:r>
        <w:rPr>
          <w:rFonts w:asciiTheme="majorHAnsi" w:hAnsiTheme="majorHAnsi" w:cs="Arial"/>
        </w:rPr>
        <w:t>of</w:t>
      </w:r>
      <w:proofErr w:type="spellEnd"/>
      <w:r>
        <w:rPr>
          <w:rFonts w:asciiTheme="majorHAnsi" w:hAnsiTheme="majorHAnsi" w:cs="Arial"/>
        </w:rPr>
        <w:t xml:space="preserve"> E-Commerce bei AfB social &amp; </w:t>
      </w:r>
      <w:proofErr w:type="spellStart"/>
      <w:r>
        <w:rPr>
          <w:rFonts w:asciiTheme="majorHAnsi" w:hAnsiTheme="majorHAnsi" w:cs="Arial"/>
        </w:rPr>
        <w:t>green</w:t>
      </w:r>
      <w:proofErr w:type="spellEnd"/>
      <w:r>
        <w:rPr>
          <w:rFonts w:asciiTheme="majorHAnsi" w:hAnsiTheme="majorHAnsi" w:cs="Arial"/>
        </w:rPr>
        <w:t xml:space="preserve"> IT. </w:t>
      </w:r>
      <w:r w:rsidRPr="00BB2041">
        <w:rPr>
          <w:rFonts w:asciiTheme="majorHAnsi" w:hAnsiTheme="majorHAnsi" w:cs="Arial"/>
          <w:i/>
          <w:iCs/>
        </w:rPr>
        <w:t>„Das Fairphone kann man im AfB-Onlineshop daher guten Gewissens jetzt auch fabrikneu kaufen.“</w:t>
      </w:r>
    </w:p>
    <w:p w:rsidR="00BB2041" w:rsidRPr="00BB2041" w:rsidRDefault="00BB2041" w:rsidP="00BB2041">
      <w:pPr>
        <w:spacing w:line="360" w:lineRule="auto"/>
        <w:jc w:val="both"/>
        <w:rPr>
          <w:rFonts w:asciiTheme="majorHAnsi" w:hAnsiTheme="majorHAnsi" w:cstheme="majorHAnsi"/>
          <w:b/>
          <w:bCs/>
        </w:rPr>
      </w:pPr>
      <w:r>
        <w:rPr>
          <w:rFonts w:asciiTheme="majorHAnsi" w:hAnsiTheme="majorHAnsi" w:cstheme="majorHAnsi"/>
          <w:b/>
          <w:bCs/>
        </w:rPr>
        <w:t>Modularer Aufbau erleichtert Reparaturen</w:t>
      </w:r>
    </w:p>
    <w:p w:rsidR="00BB2041" w:rsidRDefault="00BB2041" w:rsidP="00BB2041">
      <w:pPr>
        <w:spacing w:after="120" w:line="360" w:lineRule="auto"/>
        <w:jc w:val="both"/>
        <w:rPr>
          <w:rFonts w:asciiTheme="majorHAnsi" w:hAnsiTheme="majorHAnsi" w:cs="Arial"/>
        </w:rPr>
      </w:pPr>
      <w:r>
        <w:rPr>
          <w:rFonts w:asciiTheme="majorHAnsi" w:hAnsiTheme="majorHAnsi" w:cs="Arial"/>
        </w:rPr>
        <w:t xml:space="preserve">So werden bei der Herstellung des Ökohandys Rohstoffe aus Recyclingquellen und z.B. Fairtrade-Gold verwendet. Auch setzt sich der Hersteller für faire Arbeitsbedingungen innerhalb der Lieferkette ein. Im Gegensatz zu herkömmlichen Smartphones ist das Fairphone auf eine lange Nutzungsdauer ausgelegt, zumal der modulare Aufbau Reparaturen erleichtert. Das Fairphone 4 besteht aus acht Bauteilen: Rückseite, Display, Hörmuschel, Lautsprecher, USB-C-Anschluss, Frontkamera, Hauptkamera und Akku. Kein Modul ist verklebt, Anwender können das Gerät mühelos öffnen und Reparaturen </w:t>
      </w:r>
      <w:r>
        <w:rPr>
          <w:rFonts w:asciiTheme="majorHAnsi" w:hAnsiTheme="majorHAnsi" w:cs="Arial"/>
        </w:rPr>
        <w:t>selbst</w:t>
      </w:r>
      <w:r>
        <w:rPr>
          <w:rFonts w:asciiTheme="majorHAnsi" w:hAnsiTheme="majorHAnsi" w:cs="Arial"/>
        </w:rPr>
        <w:t xml:space="preserve"> durchführen. Verschleißteile wie Display oder Akku lassen sich daher schnell und kostengünstig austauschen. Der Hersteller garantiert zudem langfristige Software-Updates. AfB bietet das Fairphone 4 in seinem Onlineshop mit 128GB und mit 256GB an. Das Betriebssystem ist Android.</w:t>
      </w:r>
    </w:p>
    <w:p w:rsidR="00BB2041" w:rsidRDefault="00BB2041" w:rsidP="00BB2041">
      <w:pPr>
        <w:spacing w:after="120" w:line="360" w:lineRule="auto"/>
        <w:jc w:val="both"/>
        <w:rPr>
          <w:rFonts w:asciiTheme="majorHAnsi" w:hAnsiTheme="majorHAnsi" w:cs="Arial"/>
        </w:rPr>
      </w:pPr>
    </w:p>
    <w:p w:rsidR="0080201B" w:rsidRDefault="0080201B" w:rsidP="0080201B">
      <w:pPr>
        <w:spacing w:line="360" w:lineRule="auto"/>
        <w:jc w:val="both"/>
        <w:rPr>
          <w:rFonts w:asciiTheme="majorHAnsi" w:hAnsiTheme="majorHAnsi" w:cstheme="majorHAnsi"/>
          <w:b/>
          <w:bCs/>
        </w:rPr>
      </w:pPr>
    </w:p>
    <w:p w:rsidR="00BB2041" w:rsidRDefault="0080201B" w:rsidP="0080201B">
      <w:pPr>
        <w:spacing w:line="360" w:lineRule="auto"/>
        <w:jc w:val="both"/>
        <w:rPr>
          <w:rFonts w:asciiTheme="majorHAnsi" w:hAnsiTheme="majorHAnsi" w:cs="Arial"/>
        </w:rPr>
      </w:pPr>
      <w:bookmarkStart w:id="2" w:name="_GoBack"/>
      <w:bookmarkEnd w:id="2"/>
      <w:r>
        <w:rPr>
          <w:rFonts w:asciiTheme="majorHAnsi" w:hAnsiTheme="majorHAnsi" w:cstheme="majorHAnsi"/>
          <w:b/>
          <w:bCs/>
        </w:rPr>
        <w:lastRenderedPageBreak/>
        <w:t>Sortimentserweiterung im Sinne der Kreislaufwirtschaft</w:t>
      </w:r>
    </w:p>
    <w:p w:rsidR="00BB2041" w:rsidRDefault="00BB2041" w:rsidP="00BB2041">
      <w:pPr>
        <w:spacing w:after="120" w:line="360" w:lineRule="auto"/>
        <w:jc w:val="both"/>
        <w:rPr>
          <w:rFonts w:asciiTheme="majorHAnsi" w:hAnsiTheme="majorHAnsi" w:cs="Arial"/>
        </w:rPr>
      </w:pPr>
      <w:r>
        <w:rPr>
          <w:rFonts w:asciiTheme="majorHAnsi" w:hAnsiTheme="majorHAnsi" w:cs="Arial"/>
        </w:rPr>
        <w:t xml:space="preserve">Mit der Neuware erweitert AfB social &amp; </w:t>
      </w:r>
      <w:proofErr w:type="spellStart"/>
      <w:r>
        <w:rPr>
          <w:rFonts w:asciiTheme="majorHAnsi" w:hAnsiTheme="majorHAnsi" w:cs="Arial"/>
        </w:rPr>
        <w:t>green</w:t>
      </w:r>
      <w:proofErr w:type="spellEnd"/>
      <w:r>
        <w:rPr>
          <w:rFonts w:asciiTheme="majorHAnsi" w:hAnsiTheme="majorHAnsi" w:cs="Arial"/>
        </w:rPr>
        <w:t xml:space="preserve"> IT sein Sortiment, das zum Großteil aus </w:t>
      </w:r>
      <w:proofErr w:type="spellStart"/>
      <w:r>
        <w:rPr>
          <w:rFonts w:asciiTheme="majorHAnsi" w:hAnsiTheme="majorHAnsi" w:cs="Arial"/>
        </w:rPr>
        <w:t>refurbished</w:t>
      </w:r>
      <w:proofErr w:type="spellEnd"/>
      <w:r>
        <w:rPr>
          <w:rFonts w:asciiTheme="majorHAnsi" w:hAnsiTheme="majorHAnsi" w:cs="Arial"/>
        </w:rPr>
        <w:t xml:space="preserve"> IT besteht. Mit gründlicher Wiederaufbereitung macht AfB gebrauchte IT-Hardware wie Smartphones, Notebooks, Tablets und IT-Zubehör länger nutzbar. Dieses nachhaltige zweite Leben spart gegenüber der Neuproduktion nachweislich Emissionen und Rohstoffe ein. Neben der Förderung von ökologischer IT-Kreislaufwirtschaft steht auch eine sozial gerechtere Arbeitswelt im Fokus des Inklusionsunternehmens, bei dem die Belegschaft zur Hälfte aus Menschen mit Behinderung besteht. Das Fairphone 4 ist damit eine passende Ergänzung im Onlineshop des gemeinnützigen IT-Unternehmens.  </w:t>
      </w:r>
    </w:p>
    <w:p w:rsidR="00BB2041" w:rsidRDefault="00BB2041" w:rsidP="00BB2041">
      <w:pPr>
        <w:spacing w:after="120" w:line="360" w:lineRule="auto"/>
        <w:jc w:val="both"/>
        <w:rPr>
          <w:rFonts w:asciiTheme="majorHAnsi" w:hAnsiTheme="majorHAnsi" w:cs="Arial"/>
        </w:rPr>
      </w:pPr>
      <w:r>
        <w:rPr>
          <w:rFonts w:asciiTheme="majorHAnsi" w:hAnsiTheme="majorHAnsi" w:cs="Arial"/>
        </w:rPr>
        <w:t xml:space="preserve">Das Fairphone 4 kann ab sofort im Onlineshop von AfB bestellt werden: </w:t>
      </w:r>
      <w:hyperlink r:id="rId8" w:history="1">
        <w:r>
          <w:rPr>
            <w:rStyle w:val="Hyperlink"/>
            <w:rFonts w:asciiTheme="majorHAnsi" w:hAnsiTheme="majorHAnsi" w:cs="Arial"/>
          </w:rPr>
          <w:t>https://www.afbshop.de/fairphones</w:t>
        </w:r>
      </w:hyperlink>
      <w:bookmarkEnd w:id="0"/>
      <w:bookmarkEnd w:id="1"/>
    </w:p>
    <w:p w:rsidR="00BE767A" w:rsidRPr="00492D03" w:rsidRDefault="00BE767A" w:rsidP="00A845B4">
      <w:pPr>
        <w:spacing w:line="276" w:lineRule="auto"/>
      </w:pP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bookmarkStart w:id="1" w:name="_GoBack"/>
                      <w:bookmarkEnd w:id="1"/>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Distri Award Refurbishing &amp; Remarketing (202</w:t>
                      </w:r>
                      <w:r w:rsidR="00370D50">
                        <w:rPr>
                          <w:sz w:val="18"/>
                          <w:szCs w:val="18"/>
                        </w:rPr>
                        <w:t>3</w:t>
                      </w:r>
                      <w:r w:rsidRPr="00144D8F">
                        <w:rPr>
                          <w:sz w:val="18"/>
                          <w:szCs w:val="18"/>
                        </w:rPr>
                        <w:t>),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10"/>
      <w:footerReference w:type="default" r:id="rId11"/>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29E5"/>
    <w:rsid w:val="002F3469"/>
    <w:rsid w:val="00337E1A"/>
    <w:rsid w:val="00370D50"/>
    <w:rsid w:val="0039081A"/>
    <w:rsid w:val="00421687"/>
    <w:rsid w:val="00424261"/>
    <w:rsid w:val="0042739E"/>
    <w:rsid w:val="0047691F"/>
    <w:rsid w:val="00492D03"/>
    <w:rsid w:val="00521158"/>
    <w:rsid w:val="006674E5"/>
    <w:rsid w:val="00676C5E"/>
    <w:rsid w:val="006F070B"/>
    <w:rsid w:val="00735D5A"/>
    <w:rsid w:val="007E0E20"/>
    <w:rsid w:val="0080201B"/>
    <w:rsid w:val="008625F6"/>
    <w:rsid w:val="0089500D"/>
    <w:rsid w:val="008E43CD"/>
    <w:rsid w:val="008E7035"/>
    <w:rsid w:val="00967344"/>
    <w:rsid w:val="009A2D6E"/>
    <w:rsid w:val="009C3426"/>
    <w:rsid w:val="009F6C1F"/>
    <w:rsid w:val="00A6101E"/>
    <w:rsid w:val="00A845B4"/>
    <w:rsid w:val="00AF7AE8"/>
    <w:rsid w:val="00B076BF"/>
    <w:rsid w:val="00B122B2"/>
    <w:rsid w:val="00BB2041"/>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33C6BF"/>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5036">
      <w:bodyDiv w:val="1"/>
      <w:marLeft w:val="0"/>
      <w:marRight w:val="0"/>
      <w:marTop w:val="0"/>
      <w:marBottom w:val="0"/>
      <w:divBdr>
        <w:top w:val="none" w:sz="0" w:space="0" w:color="auto"/>
        <w:left w:val="none" w:sz="0" w:space="0" w:color="auto"/>
        <w:bottom w:val="none" w:sz="0" w:space="0" w:color="auto"/>
        <w:right w:val="none" w:sz="0" w:space="0" w:color="auto"/>
      </w:divBdr>
    </w:div>
    <w:div w:id="531650662">
      <w:bodyDiv w:val="1"/>
      <w:marLeft w:val="0"/>
      <w:marRight w:val="0"/>
      <w:marTop w:val="0"/>
      <w:marBottom w:val="0"/>
      <w:divBdr>
        <w:top w:val="none" w:sz="0" w:space="0" w:color="auto"/>
        <w:left w:val="none" w:sz="0" w:space="0" w:color="auto"/>
        <w:bottom w:val="none" w:sz="0" w:space="0" w:color="auto"/>
        <w:right w:val="none" w:sz="0" w:space="0" w:color="auto"/>
      </w:divBdr>
    </w:div>
    <w:div w:id="904535821">
      <w:bodyDiv w:val="1"/>
      <w:marLeft w:val="0"/>
      <w:marRight w:val="0"/>
      <w:marTop w:val="0"/>
      <w:marBottom w:val="0"/>
      <w:divBdr>
        <w:top w:val="none" w:sz="0" w:space="0" w:color="auto"/>
        <w:left w:val="none" w:sz="0" w:space="0" w:color="auto"/>
        <w:bottom w:val="none" w:sz="0" w:space="0" w:color="auto"/>
        <w:right w:val="none" w:sz="0" w:space="0" w:color="auto"/>
      </w:divBdr>
    </w:div>
    <w:div w:id="955453197">
      <w:bodyDiv w:val="1"/>
      <w:marLeft w:val="0"/>
      <w:marRight w:val="0"/>
      <w:marTop w:val="0"/>
      <w:marBottom w:val="0"/>
      <w:divBdr>
        <w:top w:val="none" w:sz="0" w:space="0" w:color="auto"/>
        <w:left w:val="none" w:sz="0" w:space="0" w:color="auto"/>
        <w:bottom w:val="none" w:sz="0" w:space="0" w:color="auto"/>
        <w:right w:val="none" w:sz="0" w:space="0" w:color="auto"/>
      </w:divBdr>
    </w:div>
    <w:div w:id="20249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shop.de/fairph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b-group.de/service/presse/?utm_source=PressemeldungAfB&amp;utm_medium=referral&amp;utm_campaign=u-ko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C487-7760-4667-BE5F-0B4E1F3B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Schaefer, Verena</cp:lastModifiedBy>
  <cp:revision>33</cp:revision>
  <dcterms:created xsi:type="dcterms:W3CDTF">2021-03-17T08:53:00Z</dcterms:created>
  <dcterms:modified xsi:type="dcterms:W3CDTF">2023-08-14T08:04:00Z</dcterms:modified>
</cp:coreProperties>
</file>